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421298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6aa128e2-ef08-47b9-a55d-8964df1e2eb4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Республики Мордовия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"Ударная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Ивашкина Н.М.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Глинова Г.Ш.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№55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3214638)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«Информатика» (базовый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Calibri" w:hAnsi="Calibri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a5b1ab4-1ac3-4a92-b585-5aabbfc8fde5" w:id="2"/>
      <w:r>
        <w:rPr>
          <w:rFonts w:ascii="Times New Roman" w:hAnsi="Times New Roman"/>
          <w:b/>
          <w:i w:val="false"/>
          <w:color w:val="000000"/>
          <w:sz w:val="28"/>
        </w:rPr>
        <w:t>п. Ударный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ca884f8-5612-45ab-9b28-a4c1c9ef6694" w:id="3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4212985" w:id="4"/>
    <w:p>
      <w:pPr>
        <w:sectPr>
          <w:pgSz w:w="11906" w:h="16383" w:orient="portrait"/>
        </w:sectPr>
      </w:pPr>
    </w:p>
    <w:bookmarkEnd w:id="4"/>
    <w:bookmarkEnd w:id="0"/>
    <w:bookmarkStart w:name="block-24212991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на уровне среднего общего образования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основ логического и алгоритмического мышления;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d191c0f-7a0e-48a8-b80d-063d85de251e" w:id="6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bookmarkStart w:name="block-24212991" w:id="7"/>
    <w:p>
      <w:pPr>
        <w:sectPr>
          <w:pgSz w:w="11906" w:h="16383" w:orient="portrait"/>
        </w:sectPr>
      </w:pPr>
    </w:p>
    <w:bookmarkEnd w:id="7"/>
    <w:bookmarkEnd w:id="5"/>
    <w:bookmarkStart w:name="block-24212987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целых и вещественных чисел в памяти компьютера.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изображения и звука с использованием интернет-приложений.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ред</w:t>
      </w:r>
      <w:bookmarkStart w:name="_Toc118725584" w:id="9"/>
      <w:bookmarkEnd w:id="9"/>
      <w:r>
        <w:rPr>
          <w:rFonts w:ascii="Times New Roman" w:hAnsi="Times New Roman"/>
          <w:b w:val="false"/>
          <w:i w:val="false"/>
          <w:color w:val="000000"/>
          <w:sz w:val="28"/>
        </w:rPr>
        <w:t>актирования трёхмерных моделей.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Численное решение уравнений с помощью подбора параметра.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bookmarkStart w:name="block-24212987" w:id="10"/>
    <w:p>
      <w:pPr>
        <w:sectPr>
          <w:pgSz w:w="11906" w:h="16383" w:orient="portrait"/>
        </w:sectPr>
      </w:pPr>
    </w:p>
    <w:bookmarkEnd w:id="10"/>
    <w:bookmarkEnd w:id="8"/>
    <w:bookmarkStart w:name="block-24212990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интегрировать знания из разных предметных областей;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коммуникации во всех сферах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bookmarkStart w:name="block-24212990" w:id="12"/>
    <w:p>
      <w:pPr>
        <w:sectPr>
          <w:pgSz w:w="11906" w:h="16383" w:orient="portrait"/>
        </w:sectPr>
      </w:pPr>
    </w:p>
    <w:bookmarkEnd w:id="12"/>
    <w:bookmarkEnd w:id="11"/>
    <w:bookmarkStart w:name="block-24212988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4212988" w:id="14"/>
    <w:p>
      <w:pPr>
        <w:sectPr>
          <w:pgSz w:w="16383" w:h="11906" w:orient="landscape"/>
        </w:sectPr>
      </w:pPr>
    </w:p>
    <w:bookmarkEnd w:id="14"/>
    <w:bookmarkEnd w:id="13"/>
    <w:bookmarkStart w:name="block-24212986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0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4212986" w:id="16"/>
    <w:p>
      <w:pPr>
        <w:sectPr>
          <w:pgSz w:w="16383" w:h="11906" w:orient="landscape"/>
        </w:sectPr>
      </w:pPr>
    </w:p>
    <w:bookmarkEnd w:id="16"/>
    <w:bookmarkEnd w:id="15"/>
    <w:bookmarkStart w:name="block-24212989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1b9c5cdb-18be-47f9-a030-9274be780126" w:id="18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8"/>
      <w:r>
        <w:rPr>
          <w:sz w:val="28"/>
        </w:rPr>
        <w:br/>
      </w:r>
      <w:bookmarkStart w:name="1b9c5cdb-18be-47f9-a030-9274be780126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4212989" w:id="20"/>
    <w:p>
      <w:pPr>
        <w:sectPr>
          <w:pgSz w:w="11906" w:h="16383" w:orient="portrait"/>
        </w:sectPr>
      </w:pPr>
    </w:p>
    <w:bookmarkEnd w:id="20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